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3B493C" w:rsidRDefault="003B493C">
      <w:pPr>
        <w:rPr>
          <w:b/>
          <w:u w:val="single"/>
        </w:rPr>
      </w:pPr>
      <w:r w:rsidRPr="003B493C">
        <w:rPr>
          <w:b/>
          <w:u w:val="single"/>
        </w:rPr>
        <w:t>MODELOVÁNÍ DLE NAKRESLENÉ PŘEDLOHY POMOCÍ MODELÍNY, ČI JINÉ TVAROVACÍ HMOTY</w:t>
      </w:r>
    </w:p>
    <w:p w:rsidR="0083445B" w:rsidRDefault="0083445B">
      <w:r w:rsidRPr="003B493C">
        <w:rPr>
          <w:b/>
          <w:u w:val="single"/>
        </w:rPr>
        <w:t>Cíl:</w:t>
      </w:r>
      <w:r>
        <w:t xml:space="preserve"> tato činnost je určena pro zlepšení představivosti při tvoření věrné podoby představy, kterou si namalujete či reálného obrázku. Pomocí folie propůjčíte obrázku osobitý vzhled. U menších dětí slouží ke zlepšení jemné motoriky a získání dovedností při tvorbě válečků a jejich umístění v rámci kompozice. </w:t>
      </w:r>
    </w:p>
    <w:p w:rsidR="0083445B" w:rsidRPr="003B493C" w:rsidRDefault="0083445B">
      <w:pPr>
        <w:rPr>
          <w:u w:val="single"/>
        </w:rPr>
      </w:pPr>
      <w:r w:rsidRPr="003B493C">
        <w:rPr>
          <w:u w:val="single"/>
        </w:rPr>
        <w:t xml:space="preserve">Pomůcky: </w:t>
      </w:r>
    </w:p>
    <w:p w:rsidR="0083445B" w:rsidRDefault="0083445B">
      <w:r>
        <w:t>Černý fix, špachtličky, modelovací hmotu či modelínu, nepřilnavou podložku na válení válečků, kancelářskou folii, kancelářský papír</w:t>
      </w:r>
      <w:r w:rsidR="003B493C">
        <w:t>.</w:t>
      </w:r>
    </w:p>
    <w:p w:rsidR="003B493C" w:rsidRDefault="003B493C">
      <w:r>
        <w:t xml:space="preserve">K dispozici na našich webových stránkách je také video s ukázkou této činnosti. </w:t>
      </w:r>
    </w:p>
    <w:p w:rsidR="003B493C" w:rsidRDefault="0083445B">
      <w:r>
        <w:rPr>
          <w:noProof/>
          <w:lang w:eastAsia="cs-CZ"/>
        </w:rPr>
        <w:drawing>
          <wp:inline distT="0" distB="0" distL="0" distR="0">
            <wp:extent cx="4182745" cy="2352744"/>
            <wp:effectExtent l="19050" t="0" r="8255" b="0"/>
            <wp:docPr id="2" name="Obrázek 1" descr="20201005_14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459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24" cy="23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93C" w:rsidRPr="003B493C" w:rsidRDefault="003B493C">
      <w:pPr>
        <w:rPr>
          <w:b/>
          <w:u w:val="single"/>
        </w:rPr>
      </w:pPr>
      <w:proofErr w:type="spellStart"/>
      <w:r w:rsidRPr="003B493C">
        <w:rPr>
          <w:b/>
          <w:u w:val="single"/>
        </w:rPr>
        <w:t>Postoup</w:t>
      </w:r>
      <w:proofErr w:type="spellEnd"/>
      <w:r w:rsidRPr="003B493C">
        <w:rPr>
          <w:b/>
          <w:u w:val="single"/>
        </w:rPr>
        <w:t xml:space="preserve">: </w:t>
      </w:r>
    </w:p>
    <w:p w:rsidR="003B493C" w:rsidRDefault="003B493C" w:rsidP="003B493C">
      <w:pPr>
        <w:pStyle w:val="Odstavecseseznamem"/>
        <w:numPr>
          <w:ilvl w:val="0"/>
          <w:numId w:val="1"/>
        </w:numPr>
      </w:pPr>
      <w:r>
        <w:t xml:space="preserve">Na bílý papír si nakreslíme jednoduchý obrys obrázku, který chceme modelovat. </w:t>
      </w:r>
      <w:r>
        <w:rPr>
          <w:noProof/>
          <w:lang w:eastAsia="cs-CZ"/>
        </w:rPr>
        <w:drawing>
          <wp:inline distT="0" distB="0" distL="0" distR="0">
            <wp:extent cx="4182745" cy="2352744"/>
            <wp:effectExtent l="19050" t="0" r="8255" b="0"/>
            <wp:docPr id="11" name="Obrázek 7" descr="20201006_09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6_0925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25" cy="23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93C" w:rsidRDefault="003B493C" w:rsidP="003B493C"/>
    <w:p w:rsidR="003B493C" w:rsidRDefault="003B493C" w:rsidP="003B493C">
      <w:pPr>
        <w:pStyle w:val="Odstavecseseznamem"/>
        <w:numPr>
          <w:ilvl w:val="0"/>
          <w:numId w:val="1"/>
        </w:numPr>
      </w:pPr>
      <w:r>
        <w:t>Obrázek vložíme do kancelářské folie</w:t>
      </w:r>
      <w:r w:rsidR="002A46CD">
        <w:t xml:space="preserve"> a</w:t>
      </w:r>
      <w:r>
        <w:t xml:space="preserve"> je připraven k </w:t>
      </w:r>
      <w:proofErr w:type="gramStart"/>
      <w:r>
        <w:t>modelování .</w:t>
      </w:r>
      <w:proofErr w:type="gramEnd"/>
      <w:r>
        <w:t xml:space="preserve"> </w:t>
      </w:r>
    </w:p>
    <w:p w:rsidR="003B493C" w:rsidRDefault="003B493C" w:rsidP="003B493C">
      <w:pPr>
        <w:pStyle w:val="Odstavecseseznamem"/>
      </w:pPr>
    </w:p>
    <w:p w:rsidR="003B493C" w:rsidRDefault="003B493C" w:rsidP="003B493C">
      <w:pPr>
        <w:pStyle w:val="Odstavecseseznamem"/>
        <w:numPr>
          <w:ilvl w:val="0"/>
          <w:numId w:val="1"/>
        </w:numPr>
      </w:pPr>
      <w:r>
        <w:t xml:space="preserve">Připravíme si podložku vedle předlohy, na které budeme válet válečky a upravovat jejich tvar. </w:t>
      </w:r>
    </w:p>
    <w:p w:rsidR="003B493C" w:rsidRDefault="003B493C" w:rsidP="003B493C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>
            <wp:extent cx="4182745" cy="2352743"/>
            <wp:effectExtent l="19050" t="0" r="8255" b="0"/>
            <wp:docPr id="13" name="Obrázek 5" descr="20201006_09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6_0918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814" cy="235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93C" w:rsidRDefault="003B493C" w:rsidP="003B493C">
      <w:pPr>
        <w:pStyle w:val="Odstavecseseznamem"/>
        <w:numPr>
          <w:ilvl w:val="0"/>
          <w:numId w:val="1"/>
        </w:numPr>
      </w:pPr>
      <w:r>
        <w:t xml:space="preserve">Válečky umisťujeme buď po obvodu čar, ale také do jejich středu. Můžeme střídat různé barvy hmoty a tím dosáhnout neobvyklých barevných kombinací. </w:t>
      </w:r>
    </w:p>
    <w:p w:rsidR="003B0927" w:rsidRDefault="003B493C" w:rsidP="003B0927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2676525" cy="1505513"/>
            <wp:effectExtent l="19050" t="0" r="9525" b="0"/>
            <wp:docPr id="14" name="Obrázek 6" descr="20201006_09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6_0921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523" cy="150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927" w:rsidRDefault="003B493C" w:rsidP="003B0927">
      <w:pPr>
        <w:pStyle w:val="Odstavecseseznamem"/>
        <w:numPr>
          <w:ilvl w:val="0"/>
          <w:numId w:val="1"/>
        </w:numPr>
      </w:pPr>
      <w:r>
        <w:t>Dokončený obrázek můžeme (pokud jde o schnoucí hmotu</w:t>
      </w:r>
      <w:r w:rsidR="003B0927">
        <w:t>)</w:t>
      </w:r>
      <w:r>
        <w:t xml:space="preserve"> nechat zaschnout a použít například jako magn</w:t>
      </w:r>
      <w:r w:rsidR="003B0927">
        <w:t>etku nebo dekoraci.</w:t>
      </w:r>
    </w:p>
    <w:p w:rsidR="003B493C" w:rsidRDefault="003B0927" w:rsidP="003B0927">
      <w:pPr>
        <w:pStyle w:val="Odstavecseseznamem"/>
      </w:pPr>
      <w:r w:rsidRPr="003B0927">
        <w:rPr>
          <w:noProof/>
          <w:lang w:eastAsia="cs-CZ"/>
        </w:rPr>
        <w:drawing>
          <wp:inline distT="0" distB="0" distL="0" distR="0">
            <wp:extent cx="1887678" cy="2390775"/>
            <wp:effectExtent l="266700" t="0" r="245922" b="0"/>
            <wp:docPr id="36" name="obrázek 5" descr="C:\Users\Jaroslava Merfaitová\Desktop\Ani práce\2020-2021\moje kroužky\inspirace covid TEEN\postupy\Výstřiže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oslava Merfaitová\Desktop\Ani práce\2020-2021\moje kroužky\inspirace covid TEEN\postupy\Výstřižek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3964" cy="239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B0927" w:rsidRDefault="003B0927" w:rsidP="003B0927">
      <w:pPr>
        <w:pStyle w:val="Odstavecseseznamem"/>
      </w:pPr>
      <w:r w:rsidRPr="003B0927">
        <w:rPr>
          <w:noProof/>
          <w:lang w:eastAsia="cs-CZ"/>
        </w:rPr>
        <w:drawing>
          <wp:inline distT="0" distB="0" distL="0" distR="0">
            <wp:extent cx="1884416" cy="2209800"/>
            <wp:effectExtent l="190500" t="0" r="153934" b="0"/>
            <wp:docPr id="37" name="obrázek 1" descr="C:\Users\Jaroslava Merfaitová\Desktop\Ani práce\2020-2021\moje kroužky\inspirace covid TEEN\postupy\Výstřiže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lava Merfaitová\Desktop\Ani práce\2020-2021\moje kroužky\inspirace covid TEEN\postupy\Výstřižek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7763" cy="22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927" w:rsidRDefault="003B0927" w:rsidP="003B493C"/>
    <w:p w:rsidR="003B493C" w:rsidRPr="003B0927" w:rsidRDefault="003B493C" w:rsidP="003B493C">
      <w:pPr>
        <w:rPr>
          <w:b/>
          <w:u w:val="single"/>
        </w:rPr>
      </w:pPr>
      <w:r w:rsidRPr="003B0927">
        <w:rPr>
          <w:b/>
          <w:u w:val="single"/>
        </w:rPr>
        <w:lastRenderedPageBreak/>
        <w:t xml:space="preserve">Složitější varianta pro starší děti: </w:t>
      </w:r>
    </w:p>
    <w:p w:rsidR="003B493C" w:rsidRDefault="003B493C" w:rsidP="00F05006">
      <w:pPr>
        <w:pStyle w:val="Odstavecseseznamem"/>
        <w:numPr>
          <w:ilvl w:val="0"/>
          <w:numId w:val="1"/>
        </w:numPr>
      </w:pPr>
      <w:r>
        <w:t>Tvoříme například obličej. Tady bych odkázala na vide</w:t>
      </w:r>
      <w:r w:rsidR="002A46CD">
        <w:t>o na našich webových stránkách. P</w:t>
      </w:r>
      <w:r>
        <w:t xml:space="preserve">omocí válečků vlastně pouze vyplňujeme jednotlivé části obličeje a snažíme se sladit i barevně, tak aby byly vystiženy rysy </w:t>
      </w:r>
      <w:proofErr w:type="gramStart"/>
      <w:r>
        <w:t>obličeje .</w:t>
      </w:r>
      <w:proofErr w:type="gramEnd"/>
    </w:p>
    <w:p w:rsidR="003B493C" w:rsidRDefault="003B493C" w:rsidP="00F119E9">
      <w:pPr>
        <w:pStyle w:val="Odstavecseseznamem"/>
        <w:ind w:left="142"/>
      </w:pPr>
      <w:r>
        <w:rPr>
          <w:noProof/>
          <w:lang w:eastAsia="cs-CZ"/>
        </w:rPr>
        <w:drawing>
          <wp:inline distT="0" distB="0" distL="0" distR="0">
            <wp:extent cx="3420605" cy="1924050"/>
            <wp:effectExtent l="19050" t="0" r="8395" b="0"/>
            <wp:docPr id="12" name="Obrázek 2" descr="20201005_15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502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77" cy="192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578761" cy="2241068"/>
            <wp:effectExtent l="0" t="171450" r="0" b="159232"/>
            <wp:docPr id="15" name="Obrázek 4" descr="20201005_15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50603.jpg"/>
                    <pic:cNvPicPr/>
                  </pic:nvPicPr>
                  <pic:blipFill>
                    <a:blip r:embed="rId12" cstate="print"/>
                    <a:srcRect t="406" r="356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8761" cy="224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93C" w:rsidRDefault="003B493C" w:rsidP="003B493C">
      <w:pPr>
        <w:pStyle w:val="Odstavecseseznamem"/>
      </w:pPr>
    </w:p>
    <w:p w:rsidR="002A64D8" w:rsidRDefault="003B0927" w:rsidP="00F119E9">
      <w:pPr>
        <w:jc w:val="center"/>
      </w:pPr>
      <w:r w:rsidRPr="003B0927">
        <w:rPr>
          <w:noProof/>
          <w:lang w:eastAsia="cs-CZ"/>
        </w:rPr>
        <w:drawing>
          <wp:inline distT="0" distB="0" distL="0" distR="0">
            <wp:extent cx="2340000" cy="2478417"/>
            <wp:effectExtent l="95250" t="0" r="60300" b="0"/>
            <wp:docPr id="29" name="obrázek 2" descr="C:\Users\Jaroslava Merfaitová\Desktop\Ani práce\2020-2021\moje kroužky\inspirace covid TEEN\postupy\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oslava Merfaitová\Desktop\Ani práce\2020-2021\moje kroužky\inspirace covid TEEN\postupy\Výstřiž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0000" cy="247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19E9">
        <w:t xml:space="preserve">                         </w:t>
      </w:r>
      <w:r w:rsidRPr="003B0927">
        <w:rPr>
          <w:noProof/>
          <w:lang w:eastAsia="cs-CZ"/>
        </w:rPr>
        <w:drawing>
          <wp:inline distT="0" distB="0" distL="0" distR="0">
            <wp:extent cx="2340000" cy="2511882"/>
            <wp:effectExtent l="114300" t="0" r="79350" b="0"/>
            <wp:docPr id="39" name="obrázek 3" descr="C:\Users\Jaroslava Merfaitová\Desktop\Ani práce\2020-2021\moje kroužky\inspirace covid TEEN\postupy\Výstřiž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oslava Merfaitová\Desktop\Ani práce\2020-2021\moje kroužky\inspirace covid TEEN\postupy\Výstřižek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0000" cy="251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27">
        <w:rPr>
          <w:noProof/>
          <w:lang w:eastAsia="cs-CZ"/>
        </w:rPr>
        <w:drawing>
          <wp:inline distT="0" distB="0" distL="0" distR="0">
            <wp:extent cx="3395164" cy="3197470"/>
            <wp:effectExtent l="0" t="95250" r="0" b="79130"/>
            <wp:docPr id="38" name="obrázek 4" descr="C:\Users\Jaroslava Merfaitová\Desktop\Ani práce\2020-2021\moje kroužky\inspirace covid TEEN\postupy\Výstřiže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oslava Merfaitová\Desktop\Ani práce\2020-2021\moje kroužky\inspirace covid TEEN\postupy\Výstřižek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4185" cy="32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4D8" w:rsidSect="0083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2AF0"/>
    <w:multiLevelType w:val="hybridMultilevel"/>
    <w:tmpl w:val="9190E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16A27"/>
    <w:multiLevelType w:val="hybridMultilevel"/>
    <w:tmpl w:val="44501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445B"/>
    <w:rsid w:val="002A46CD"/>
    <w:rsid w:val="002A64D8"/>
    <w:rsid w:val="003B0927"/>
    <w:rsid w:val="003B493C"/>
    <w:rsid w:val="0083445B"/>
    <w:rsid w:val="009C3ABD"/>
    <w:rsid w:val="00F05006"/>
    <w:rsid w:val="00F1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4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2020-10-06T08:51:00Z</dcterms:created>
  <dcterms:modified xsi:type="dcterms:W3CDTF">2020-10-06T09:56:00Z</dcterms:modified>
</cp:coreProperties>
</file>